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Anno Scolastico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CONSUNTIVO ATTIVITA’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0"/>
          <w:color w:val="ffffff"/>
          <w:sz w:val="12"/>
          <w:szCs w:val="1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sz w:val="12"/>
          <w:szCs w:val="12"/>
          <w:vertAlign w:val="baseline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tbl>
      <w:tblPr>
        <w:tblStyle w:val="Table1"/>
        <w:tblW w:w="1015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50"/>
        <w:gridCol w:w="2685"/>
        <w:gridCol w:w="18"/>
        <w:tblGridChange w:id="0">
          <w:tblGrid>
            <w:gridCol w:w="7450"/>
            <w:gridCol w:w="2685"/>
            <w:gridCol w:w="1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7">
            <w:pPr>
              <w:pStyle w:val="Heading1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Compiti istituzionali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0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2"/>
                <w:szCs w:val="22"/>
                <w:vertAlign w:val="baseline"/>
                <w:rtl w:val="0"/>
              </w:rPr>
              <w:t xml:space="preserve">Num. ore consuntive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Riunioni con DS e altre FS/ Responsabili di Area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Preventivo e Consuntivo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Programmazione, monitoraggio e verifica attività area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Preparazione relazioni al Collegio Docenti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Nomina Responsabili dell’attività(gruppi di lavoro)</w:t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Incontri con i responsabili dell’attività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3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pStyle w:val="Heading1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COMPITI SPECIFICI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0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aggiornamento e implementazione sito dell'Istituto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condivisione materiali e documenti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3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50"/>
        <w:gridCol w:w="2685"/>
        <w:tblGridChange w:id="0">
          <w:tblGrid>
            <w:gridCol w:w="7450"/>
            <w:gridCol w:w="268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20">
            <w:pPr>
              <w:pStyle w:val="Heading2"/>
              <w:rPr>
                <w:rFonts w:ascii="Arial" w:cs="Arial" w:eastAsia="Arial" w:hAnsi="Arial"/>
                <w:b w:val="0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2"/>
                <w:szCs w:val="22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0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2"/>
                <w:szCs w:val="22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Arial" w:cs="Arial" w:eastAsia="Arial" w:hAnsi="Arial"/>
          <w:b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Ore docenti  gruppi di lavoro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30"/>
        <w:gridCol w:w="1520"/>
        <w:gridCol w:w="1520"/>
        <w:gridCol w:w="1519"/>
        <w:gridCol w:w="1519"/>
        <w:tblGridChange w:id="0">
          <w:tblGrid>
            <w:gridCol w:w="3930"/>
            <w:gridCol w:w="1520"/>
            <w:gridCol w:w="1520"/>
            <w:gridCol w:w="1519"/>
            <w:gridCol w:w="1519"/>
          </w:tblGrid>
        </w:tblGridChange>
      </w:tblGrid>
      <w:tr>
        <w:trPr>
          <w:trHeight w:val="281" w:hRule="atLeast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Referente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Ore preventive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Ore Consuntive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% scarto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(scarto x 100: preventivo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1" w:hRule="atLeast"/>
        </w:trPr>
        <w:tc>
          <w:tcPr>
            <w:vAlign w:val="top"/>
          </w:tcPr>
          <w:bookmarkStart w:colFirst="0" w:colLast="0" w:name="bookmark=id.2bn6wsx" w:id="0"/>
          <w:bookmarkEnd w:id="0"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pubblicazione materiali su eventi e iniziative dell'Istituto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Pittaluga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bookmarkStart w:colFirst="0" w:colLast="0" w:name="bookmark=id.3as4poj" w:id="1"/>
          <w:bookmarkEnd w:id="1"/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trHeight w:val="281" w:hRule="atLeast"/>
        </w:trPr>
        <w:tc>
          <w:tcPr>
            <w:vAlign w:val="top"/>
          </w:tcPr>
          <w:bookmarkStart w:colFirst="0" w:colLast="0" w:name="bookmark=id.1pxezwc" w:id="2"/>
          <w:bookmarkEnd w:id="2"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cura aspetto social de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lla Scuola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bookmarkStart w:colFirst="0" w:colLast="0" w:name="bookmark=id.49x2ik5" w:id="3"/>
          <w:bookmarkEnd w:id="3"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Pittaluga</w:t>
            </w:r>
          </w:p>
        </w:tc>
        <w:tc>
          <w:tcPr>
            <w:vAlign w:val="center"/>
          </w:tcPr>
          <w:bookmarkStart w:colFirst="0" w:colLast="0" w:name="bookmark=id.2p2csry" w:id="4"/>
          <w:bookmarkEnd w:id="4"/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trHeight w:val="281" w:hRule="atLeast"/>
        </w:trPr>
        <w:tc>
          <w:tcPr>
            <w:vAlign w:val="top"/>
          </w:tcPr>
          <w:bookmarkStart w:colFirst="0" w:colLast="0" w:name="bookmark=id.147n2zr" w:id="5"/>
          <w:bookmarkEnd w:id="5"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bookmarkStart w:colFirst="0" w:colLast="0" w:name="bookmark=id.3o7alnk" w:id="6"/>
          <w:bookmarkEnd w:id="6"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23ckvvd" w:id="7"/>
          <w:bookmarkEnd w:id="7"/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</w:tr>
    </w:tbl>
    <w:bookmarkStart w:colFirst="0" w:colLast="0" w:name="bookmark=id.1jlao46" w:id="8"/>
    <w:bookmarkEnd w:id="8"/>
    <w:p w:rsidR="00000000" w:rsidDel="00000000" w:rsidP="00000000" w:rsidRDefault="00000000" w:rsidRPr="00000000" w14:paraId="0000003A">
      <w:pPr>
        <w:rPr>
          <w:rFonts w:ascii="Arial" w:cs="Arial" w:eastAsia="Arial" w:hAnsi="Arial"/>
          <w:sz w:val="10"/>
          <w:szCs w:val="10"/>
          <w:vertAlign w:val="baseline"/>
        </w:rPr>
      </w:pPr>
      <w:r w:rsidDel="00000000" w:rsidR="00000000" w:rsidRPr="00000000">
        <w:rPr>
          <w:rFonts w:ascii="Arial" w:cs="Arial" w:eastAsia="Arial" w:hAnsi="Arial"/>
          <w:sz w:val="10"/>
          <w:szCs w:val="10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30"/>
        <w:gridCol w:w="1520"/>
        <w:gridCol w:w="1520"/>
        <w:gridCol w:w="1519"/>
        <w:gridCol w:w="1519"/>
        <w:tblGridChange w:id="0">
          <w:tblGrid>
            <w:gridCol w:w="3930"/>
            <w:gridCol w:w="1520"/>
            <w:gridCol w:w="1520"/>
            <w:gridCol w:w="1519"/>
            <w:gridCol w:w="1519"/>
          </w:tblGrid>
        </w:tblGridChange>
      </w:tblGrid>
      <w:tr>
        <w:trPr>
          <w:trHeight w:val="297" w:hRule="atLeast"/>
        </w:trPr>
        <w:tc>
          <w:tcPr>
            <w:shd w:fill="a6a6a6" w:val="clear"/>
            <w:vAlign w:val="top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top"/>
          </w:tcPr>
          <w:bookmarkStart w:colFirst="0" w:colLast="0" w:name="bookmark=id.43ky6rz" w:id="9"/>
          <w:bookmarkEnd w:id="9"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top"/>
          </w:tcPr>
          <w:bookmarkStart w:colFirst="0" w:colLast="0" w:name="bookmark=id.2iq8gzs" w:id="10"/>
          <w:bookmarkEnd w:id="10"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top"/>
          </w:tcPr>
          <w:bookmarkStart w:colFirst="0" w:colLast="0" w:name="bookmark=id.xvir7l" w:id="11"/>
          <w:bookmarkEnd w:id="11"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top"/>
          </w:tcPr>
          <w:bookmarkStart w:colFirst="0" w:colLast="0" w:name="bookmark=id.3hv69ve" w:id="12"/>
          <w:bookmarkEnd w:id="12"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bookmark=id.1x0gk37" w:id="13"/>
    <w:bookmarkEnd w:id="13"/>
    <w:p w:rsidR="00000000" w:rsidDel="00000000" w:rsidP="00000000" w:rsidRDefault="00000000" w:rsidRPr="00000000" w14:paraId="00000041">
      <w:pPr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Fonts w:ascii="Arial" w:cs="Arial" w:eastAsia="Arial" w:hAnsi="Arial"/>
          <w:sz w:val="8"/>
          <w:szCs w:val="8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6"/>
          <w:szCs w:val="6"/>
          <w:vertAlign w:val="baseline"/>
        </w:rPr>
        <w:sectPr>
          <w:headerReference r:id="rId7" w:type="default"/>
          <w:footerReference r:id="rId8" w:type="default"/>
          <w:pgSz w:h="16838" w:w="11906" w:orient="portrait"/>
          <w:pgMar w:bottom="899" w:top="1258" w:left="1134" w:right="1134" w:header="720" w:footer="223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2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ATTIVITA’ – RISULTATI – PRODOTTI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05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79"/>
        <w:gridCol w:w="3426"/>
        <w:gridCol w:w="3704"/>
        <w:gridCol w:w="4050"/>
        <w:tblGridChange w:id="0">
          <w:tblGrid>
            <w:gridCol w:w="3879"/>
            <w:gridCol w:w="3426"/>
            <w:gridCol w:w="3704"/>
            <w:gridCol w:w="4050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b w:val="0"/>
                <w:smallCaps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vertAlign w:val="baseline"/>
                <w:rtl w:val="0"/>
              </w:rPr>
              <w:t xml:space="preserve">attività svolte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b w:val="0"/>
                <w:smallCaps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vertAlign w:val="baseline"/>
                <w:rtl w:val="0"/>
              </w:rPr>
              <w:t xml:space="preserve">punti di forza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b w:val="0"/>
                <w:smallCaps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vertAlign w:val="baseline"/>
                <w:rtl w:val="0"/>
              </w:rPr>
              <w:t xml:space="preserve">punti di debolezza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pStyle w:val="Heading5"/>
              <w:rPr>
                <w:rFonts w:ascii="Arial" w:cs="Arial" w:eastAsia="Arial" w:hAnsi="Arial"/>
                <w:smallCaps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4"/>
                <w:szCs w:val="24"/>
                <w:vertAlign w:val="baseline"/>
                <w:rtl w:val="0"/>
              </w:rPr>
              <w:t xml:space="preserve">azioni di miglioramento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bookmarkStart w:colFirst="0" w:colLast="0" w:name="bookmark=id.4h042r0" w:id="14"/>
          <w:bookmarkEnd w:id="14"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Sito è stato regolarmente aggiornato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Sono stati creati un canale YouTube e un profilo Instagram, regolarmente aggiornati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Sono stati realizzati gli OpenDay in streaming su YouTube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ind w:left="0" w:firstLine="0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Condivisione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e confronto fra referenti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//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potenziare le ore al responsabile dei canali social</w:t>
            </w: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bookmark=id.2afmg28" w:id="15"/>
    <w:bookmarkEnd w:id="15"/>
    <w:p w:rsidR="00000000" w:rsidDel="00000000" w:rsidP="00000000" w:rsidRDefault="00000000" w:rsidRPr="00000000" w14:paraId="00000053">
      <w:pPr>
        <w:rPr>
          <w:sz w:val="12"/>
          <w:szCs w:val="12"/>
          <w:vertAlign w:val="baseline"/>
        </w:rPr>
      </w:pPr>
      <w:r w:rsidDel="00000000" w:rsidR="00000000" w:rsidRPr="00000000">
        <w:rPr>
          <w:sz w:val="12"/>
          <w:szCs w:val="12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54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505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79"/>
        <w:gridCol w:w="3426"/>
        <w:gridCol w:w="3704"/>
        <w:gridCol w:w="4050"/>
        <w:tblGridChange w:id="0">
          <w:tblGrid>
            <w:gridCol w:w="3879"/>
            <w:gridCol w:w="3426"/>
            <w:gridCol w:w="3704"/>
            <w:gridCol w:w="405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non svolte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ind w:left="8" w:hanging="8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bookmarkStart w:colFirst="0" w:colLast="0" w:name="bookmark=id.pkwqa1" w:id="16"/>
          <w:bookmarkEnd w:id="16"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//</w:t>
              <w:br w:type="textWrapping"/>
            </w:r>
          </w:p>
          <w:bookmarkStart w:colFirst="0" w:colLast="0" w:name="bookmark=id.39kk8xu" w:id="17"/>
          <w:bookmarkEnd w:id="17"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ind w:left="8" w:hanging="8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bookmarkStart w:colFirst="0" w:colLast="0" w:name="bookmark=id.1opuj5n" w:id="18"/>
          <w:bookmarkEnd w:id="18"/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bookmarkStart w:colFirst="0" w:colLast="0" w:name="bookmark=id.48pi1tg" w:id="19"/>
          <w:bookmarkEnd w:id="19"/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     </w:t>
            </w:r>
          </w:p>
        </w:tc>
      </w:tr>
    </w:tbl>
    <w:bookmarkStart w:colFirst="0" w:colLast="0" w:name="bookmark=id.2nusc19" w:id="20"/>
    <w:bookmarkEnd w:id="20"/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RISULTATI RAGGIUNTI IN RELAZIONE AI SEGUENTI PARAMETRI: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ind w:left="360" w:hanging="36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Rispetto dei tempi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ind w:left="360" w:hanging="36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Completezza del lavoro svolto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ind w:left="360" w:hanging="36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Raggiungimento degli obiettivi specifici fissati</w:t>
      </w:r>
    </w:p>
    <w:p w:rsidR="00000000" w:rsidDel="00000000" w:rsidP="00000000" w:rsidRDefault="00000000" w:rsidRPr="00000000" w14:paraId="00000064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541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76"/>
        <w:gridCol w:w="1868"/>
        <w:gridCol w:w="1868"/>
        <w:gridCol w:w="1868"/>
        <w:gridCol w:w="1868"/>
        <w:gridCol w:w="1865"/>
        <w:tblGridChange w:id="0">
          <w:tblGrid>
            <w:gridCol w:w="6076"/>
            <w:gridCol w:w="1868"/>
            <w:gridCol w:w="1868"/>
            <w:gridCol w:w="1868"/>
            <w:gridCol w:w="1868"/>
            <w:gridCol w:w="1865"/>
          </w:tblGrid>
        </w:tblGridChange>
      </w:tblGrid>
      <w:t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Denominazione 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c0c0c0" w:val="clear"/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Valutazione *</w:t>
            </w:r>
          </w:p>
        </w:tc>
      </w:tr>
      <w:tr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6C">
            <w:pPr>
              <w:pStyle w:val="Heading2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Non adeguato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6D">
            <w:pPr>
              <w:pStyle w:val="Heading2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Abbastanza adeguato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Adeguato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Buono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Ottimo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bookmarkStart w:colFirst="0" w:colLast="0" w:name="bookmark=id.1302m92" w:id="21"/>
          <w:bookmarkEnd w:id="21"/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condivisione materiali e documenti</w:t>
            </w:r>
          </w:p>
        </w:tc>
        <w:tc>
          <w:tcPr>
            <w:vAlign w:val="top"/>
          </w:tcPr>
          <w:bookmarkStart w:colFirst="0" w:colLast="0" w:name="bookmark=id.3mzq4wv" w:id="22"/>
          <w:bookmarkEnd w:id="22"/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bookmarkStart w:colFirst="0" w:colLast="0" w:name="bookmark=id.2250f4o" w:id="23"/>
          <w:bookmarkEnd w:id="23"/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pubblicazione materiali su eventi e iniziative</w:t>
            </w:r>
          </w:p>
        </w:tc>
        <w:tc>
          <w:tcPr>
            <w:vAlign w:val="top"/>
          </w:tcPr>
          <w:bookmarkStart w:colFirst="0" w:colLast="0" w:name="bookmark=id.haapch" w:id="24"/>
          <w:bookmarkEnd w:id="24"/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bookmarkStart w:colFirst="0" w:colLast="0" w:name="bookmark=id.319y80a" w:id="25"/>
          <w:bookmarkEnd w:id="25"/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cura aspetto social</w:t>
            </w:r>
          </w:p>
        </w:tc>
        <w:tc>
          <w:tcPr>
            <w:vAlign w:val="top"/>
          </w:tcPr>
          <w:bookmarkStart w:colFirst="0" w:colLast="0" w:name="bookmark=id.1gf8i83" w:id="26"/>
          <w:bookmarkEnd w:id="26"/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bookmarkStart w:colFirst="0" w:colLast="0" w:name="bookmark=id.40ew0vw" w:id="27"/>
          <w:bookmarkEnd w:id="27"/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bookmarkStart w:colFirst="0" w:colLast="0" w:name="bookmark=id.2fk6b3p" w:id="28"/>
          <w:bookmarkEnd w:id="28"/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bookmark=id.2ce457m" w:id="29"/>
    <w:bookmarkEnd w:id="29"/>
    <w:p w:rsidR="00000000" w:rsidDel="00000000" w:rsidP="00000000" w:rsidRDefault="00000000" w:rsidRPr="00000000" w14:paraId="00000089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8A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tbl>
      <w:tblPr>
        <w:tblStyle w:val="Table8"/>
        <w:tblW w:w="13428.0" w:type="dxa"/>
        <w:jc w:val="left"/>
        <w:tblInd w:w="0.0" w:type="dxa"/>
        <w:tblLayout w:type="fixed"/>
        <w:tblLook w:val="0000"/>
      </w:tblPr>
      <w:tblGrid>
        <w:gridCol w:w="1847"/>
        <w:gridCol w:w="4741"/>
        <w:gridCol w:w="2160"/>
        <w:gridCol w:w="4680"/>
        <w:tblGridChange w:id="0">
          <w:tblGrid>
            <w:gridCol w:w="1847"/>
            <w:gridCol w:w="4741"/>
            <w:gridCol w:w="2160"/>
            <w:gridCol w:w="4680"/>
          </w:tblGrid>
        </w:tblGridChange>
      </w:tblGrid>
      <w:tr>
        <w:trPr>
          <w:trHeight w:val="391" w:hRule="atLeast"/>
        </w:trPr>
        <w:tc>
          <w:tcPr>
            <w:vAlign w:val="top"/>
          </w:tcPr>
          <w:p w:rsidR="00000000" w:rsidDel="00000000" w:rsidP="00000000" w:rsidRDefault="00000000" w:rsidRPr="00000000" w14:paraId="0000008B">
            <w:pPr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Non adeguato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Mancata realizzazione dei parametri indicati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Buono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Realizzazione dei parametri 3. e 2. </w:t>
            </w:r>
          </w:p>
        </w:tc>
      </w:tr>
      <w:tr>
        <w:trPr>
          <w:trHeight w:val="357" w:hRule="atLeast"/>
        </w:trPr>
        <w:tc>
          <w:tcPr>
            <w:vAlign w:val="top"/>
          </w:tcPr>
          <w:p w:rsidR="00000000" w:rsidDel="00000000" w:rsidP="00000000" w:rsidRDefault="00000000" w:rsidRPr="00000000" w14:paraId="0000008F">
            <w:pPr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Abbastanza adeguato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Realizzazione del parametro 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Ottimo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Realizzazione dei 3 parametri indicati</w:t>
            </w:r>
          </w:p>
        </w:tc>
      </w:tr>
      <w:tr>
        <w:trPr>
          <w:trHeight w:val="335" w:hRule="atLeast"/>
        </w:trPr>
        <w:tc>
          <w:tcPr>
            <w:vAlign w:val="top"/>
          </w:tcPr>
          <w:p w:rsidR="00000000" w:rsidDel="00000000" w:rsidP="00000000" w:rsidRDefault="00000000" w:rsidRPr="00000000" w14:paraId="00000093">
            <w:pPr>
              <w:jc w:val="both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Adeguato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Realizzazione dei parametri 3. e 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Data</w:t>
      </w:r>
      <w:bookmarkStart w:colFirst="0" w:colLast="0" w:name="bookmark=id.rjefff" w:id="30"/>
      <w:bookmarkEnd w:id="30"/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18 giugno 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9E">
      <w:pPr>
        <w:ind w:left="7788" w:firstLine="707.9999999999995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Funzione Strumentale / Responsabile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di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Area</w:t>
      </w:r>
    </w:p>
    <w:p w:rsidR="00000000" w:rsidDel="00000000" w:rsidP="00000000" w:rsidRDefault="00000000" w:rsidRPr="00000000" w14:paraId="0000009F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bookmarkStart w:colFirst="0" w:colLast="0" w:name="bookmark=id.3bj1y38" w:id="31"/>
      <w:bookmarkEnd w:id="31"/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Paola Biscari</w:t>
      </w:r>
    </w:p>
    <w:sectPr>
      <w:headerReference r:id="rId9" w:type="default"/>
      <w:footerReference r:id="rId10" w:type="default"/>
      <w:type w:val="nextPage"/>
      <w:pgSz w:h="11906" w:w="16838" w:orient="landscape"/>
      <w:pgMar w:bottom="1134" w:top="1134" w:left="851" w:right="714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1"/>
      <w:tblW w:w="9778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8465"/>
      <w:gridCol w:w="1313"/>
      <w:tblGridChange w:id="0">
        <w:tblGrid>
          <w:gridCol w:w="8465"/>
          <w:gridCol w:w="1313"/>
        </w:tblGrid>
      </w:tblGridChange>
    </w:tblGrid>
    <w:t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</w:tcBorders>
          <w:vAlign w:val="top"/>
        </w:tcPr>
        <w:p w:rsidR="00000000" w:rsidDel="00000000" w:rsidP="00000000" w:rsidRDefault="00000000" w:rsidRPr="00000000" w14:paraId="000000B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MOD 16 Relazione finale Funzioni Strumentali e Responsabili di Area </w:t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B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di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C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2"/>
      <w:tblW w:w="15417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4104"/>
      <w:gridCol w:w="1313"/>
      <w:tblGridChange w:id="0">
        <w:tblGrid>
          <w:gridCol w:w="14104"/>
          <w:gridCol w:w="1313"/>
        </w:tblGrid>
      </w:tblGridChange>
    </w:tblGrid>
    <w:t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</w:tcBorders>
          <w:vAlign w:val="top"/>
        </w:tcPr>
        <w:p w:rsidR="00000000" w:rsidDel="00000000" w:rsidP="00000000" w:rsidRDefault="00000000" w:rsidRPr="00000000" w14:paraId="000000C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MOD 16 Relazione finale Funzione Strumentali e Responsabili di Area</w:t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C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Pag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di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C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9"/>
      <w:tblW w:w="9821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1349"/>
      <w:gridCol w:w="5553"/>
      <w:gridCol w:w="1577"/>
      <w:gridCol w:w="1342"/>
      <w:tblGridChange w:id="0">
        <w:tblGrid>
          <w:gridCol w:w="1349"/>
          <w:gridCol w:w="5553"/>
          <w:gridCol w:w="1577"/>
          <w:gridCol w:w="1342"/>
        </w:tblGrid>
      </w:tblGridChange>
    </w:tblGrid>
    <w:tr>
      <w:trPr>
        <w:trHeight w:val="696" w:hRule="atLeast"/>
      </w:trPr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A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49531</wp:posOffset>
                </wp:positionH>
                <wp:positionV relativeFrom="paragraph">
                  <wp:posOffset>149225</wp:posOffset>
                </wp:positionV>
                <wp:extent cx="634365" cy="624205"/>
                <wp:effectExtent b="0" l="0" r="0" t="0"/>
                <wp:wrapNone/>
                <wp:docPr id="102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" cy="6242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A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ISTITUTO COMPRENSIVO “A.B.SABIN”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A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MOD 16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</w:t>
          </w:r>
        </w:p>
      </w:tc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A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724535" cy="723900"/>
                <wp:effectExtent b="0" l="0" r="0" t="0"/>
                <wp:docPr id="1027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4535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287" w:hRule="atLeast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A5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A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SISTEMA DI GESTIONE PER LA QUALITA’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A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Rev: 02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A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trHeight w:val="294" w:hRule="atLeast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A9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A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RELAZIONE FINALE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FUNZIONI STRUMENTALI E RESPONSABILI DI AREA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A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Data: 09.10.16 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A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0"/>
      <w:tblW w:w="15504.999999999998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1708"/>
      <w:gridCol w:w="9905"/>
      <w:gridCol w:w="1951"/>
      <w:gridCol w:w="1941"/>
      <w:tblGridChange w:id="0">
        <w:tblGrid>
          <w:gridCol w:w="1708"/>
          <w:gridCol w:w="9905"/>
          <w:gridCol w:w="1951"/>
          <w:gridCol w:w="1941"/>
        </w:tblGrid>
      </w:tblGridChange>
    </w:tblGrid>
    <w:tr>
      <w:trPr>
        <w:trHeight w:val="734" w:hRule="atLeast"/>
      </w:trPr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B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190500</wp:posOffset>
                </wp:positionV>
                <wp:extent cx="544830" cy="535940"/>
                <wp:effectExtent b="0" l="0" r="0" t="0"/>
                <wp:wrapNone/>
                <wp:docPr id="103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830" cy="535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B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ISTITUTO COMPRENSIVO “A.B.SABIN”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B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MOD 16 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B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724535" cy="723900"/>
                <wp:effectExtent b="0" l="0" r="0" t="0"/>
                <wp:docPr id="1028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4535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303" w:hRule="atLeast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B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B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SISTEMA DI GESTIONE PER LA QUALITA’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B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Rev: 02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B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trHeight w:val="309" w:hRule="atLeast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B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B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RELAZIONE FINALE FUNZIONI STRUMENTALI / RESPONSABILI DI AREA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B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Data: 09.10.16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B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B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Libre Franklin" w:cs="Libre Franklin" w:eastAsia="Libre Franklin" w:hAnsi="Libre Franklin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32"/>
      <w:szCs w:val="32"/>
      <w:vertAlign w:val="baselin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32"/>
      <w:szCs w:val="32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32"/>
      <w:szCs w:val="32"/>
      <w:vertAlign w:val="baseline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b w:val="1"/>
      <w:sz w:val="28"/>
      <w:szCs w:val="28"/>
      <w:vertAlign w:val="baseline"/>
    </w:rPr>
  </w:style>
  <w:style w:type="paragraph" w:styleId="Heading6">
    <w:name w:val="heading 6"/>
    <w:basedOn w:val="Normal"/>
    <w:next w:val="Normal"/>
    <w:pPr>
      <w:keepNext w:val="1"/>
    </w:pPr>
    <w:rPr>
      <w:rFonts w:ascii="Arial" w:cs="Arial" w:eastAsia="Arial" w:hAnsi="Arial"/>
      <w:b w:val="1"/>
      <w:smallCaps w:val="1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Franklin Gothic Book" w:hAnsi="Franklin Gothic Book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w w:val="100"/>
      <w:position w:val="-1"/>
      <w:sz w:val="32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b w:val="1"/>
      <w:bCs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b w:val="1"/>
      <w:bCs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5"/>
    </w:pPr>
    <w:rPr>
      <w:rFonts w:ascii="Arial" w:cs="Arial" w:hAnsi="Arial"/>
      <w:b w:val="1"/>
      <w:bCs w:val="1"/>
      <w:smallCap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aption">
    <w:name w:val="Caption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8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BodyText3">
    <w:name w:val="Body Text 3"/>
    <w:basedOn w:val="Normal"/>
    <w:next w:val="BodyText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8"/>
      <w:szCs w:val="24"/>
      <w:effect w:val="none"/>
      <w:vertAlign w:val="baseline"/>
      <w:cs w:val="0"/>
      <w:em w:val="none"/>
      <w:lang w:bidi="ar-SA" w:eastAsia="it-IT" w:val="it-IT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85.0" w:type="dxa"/>
        <w:left w:w="70.0" w:type="dxa"/>
        <w:bottom w:w="85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85.0" w:type="dxa"/>
        <w:left w:w="70.0" w:type="dxa"/>
        <w:bottom w:w="85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ENJtP405KUsQhlkPmzJLlyxT4Q==">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2020-06-18T16:26:00Z</dcterms:created>
  <dc:creator>saghi</dc:creator>
</cp:coreProperties>
</file>